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7" w:rsidRDefault="006B1267" w:rsidP="006B1267">
      <w:pPr>
        <w:spacing w:before="45"/>
        <w:ind w:right="-64"/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color w:val="000000" w:themeColor="text1"/>
          <w:sz w:val="28"/>
          <w:szCs w:val="28"/>
          <w:lang w:eastAsia="zh-CN"/>
        </w:rPr>
        <w:t>Attachment B: Selection Criteria</w:t>
      </w:r>
    </w:p>
    <w:p w:rsidR="006B1267" w:rsidRPr="00E06A80" w:rsidRDefault="006B1267" w:rsidP="006B1267">
      <w:pPr>
        <w:spacing w:before="45"/>
        <w:ind w:right="-64"/>
        <w:rPr>
          <w:rFonts w:ascii="Arial" w:eastAsia="Arial" w:hAnsi="Arial" w:cs="Arial"/>
          <w:sz w:val="16"/>
          <w:szCs w:val="16"/>
        </w:rPr>
      </w:pPr>
    </w:p>
    <w:p w:rsidR="006B1267" w:rsidRDefault="006B1267" w:rsidP="006B1267">
      <w:pPr>
        <w:ind w:left="180" w:right="515"/>
        <w:rPr>
          <w:lang w:val="en-US"/>
        </w:rPr>
      </w:pPr>
      <w:r w:rsidRPr="00DD23D3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11.3pt;margin-top:8.35pt;width:470.5pt;height:63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">
            <v:textbox>
              <w:txbxContent>
                <w:p w:rsidR="006B1267" w:rsidRPr="00912659" w:rsidRDefault="006B1267" w:rsidP="006B1267">
                  <w:pPr>
                    <w:pStyle w:val="a3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>
                    <w:t>Ability to communicate effectively (orally and written) in both English and Chinese are essential</w:t>
                  </w:r>
                  <w:r w:rsidRPr="006632E1">
                    <w:rPr>
                      <w:i/>
                    </w:rPr>
                    <w:t xml:space="preserve"> </w:t>
                  </w:r>
                </w:p>
                <w:p w:rsidR="006B1267" w:rsidRPr="00B840C7" w:rsidRDefault="006B1267" w:rsidP="006B1267">
                  <w:pPr>
                    <w:ind w:left="644" w:firstLine="436"/>
                    <w:rPr>
                      <w:i/>
                    </w:rPr>
                  </w:pPr>
                  <w:r w:rsidRPr="00B840C7">
                    <w:rPr>
                      <w:i/>
                    </w:rPr>
                    <w:t>Enter response here (maximum 300 words)</w:t>
                  </w:r>
                </w:p>
              </w:txbxContent>
            </v:textbox>
          </v:shape>
        </w:pict>
      </w:r>
    </w:p>
    <w:p w:rsidR="006B1267" w:rsidRDefault="006B1267" w:rsidP="006B1267">
      <w:pPr>
        <w:ind w:left="180" w:right="515"/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rPr>
          <w:lang w:val="en-US"/>
        </w:rPr>
      </w:pPr>
    </w:p>
    <w:p w:rsidR="006B1267" w:rsidRDefault="006B1267" w:rsidP="006B1267">
      <w:pPr>
        <w:spacing w:after="200" w:line="276" w:lineRule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6B1267" w:rsidRPr="00770359" w:rsidRDefault="006B1267" w:rsidP="006B1267">
      <w:pPr>
        <w:rPr>
          <w:rFonts w:eastAsiaTheme="minorEastAsia"/>
          <w:lang w:val="en-US" w:eastAsia="zh-CN"/>
        </w:rPr>
      </w:pPr>
    </w:p>
    <w:p w:rsidR="006B1267" w:rsidRDefault="006B1267" w:rsidP="006B1267">
      <w:pPr>
        <w:rPr>
          <w:rFonts w:eastAsiaTheme="minorEastAsia"/>
          <w:lang w:val="en-US" w:eastAsia="zh-CN"/>
        </w:rPr>
      </w:pPr>
      <w:r w:rsidRPr="00DD23D3">
        <w:rPr>
          <w:noProof/>
          <w:lang w:eastAsia="zh-CN"/>
        </w:rPr>
        <w:pict>
          <v:shape id="Text Box 6" o:spid="_x0000_s1027" type="#_x0000_t202" style="position:absolute;margin-left:18pt;margin-top:4.2pt;width:460.7pt;height:65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nFJgIAAEwEAAAOAAAAZHJzL2Uyb0RvYy54bWysVNtu2zAMfR+wfxD0vtjJ4i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">
            <v:textbox>
              <w:txbxContent>
                <w:p w:rsidR="006B1267" w:rsidRDefault="006B1267" w:rsidP="006B1267">
                  <w:pPr>
                    <w:ind w:left="720" w:hanging="720"/>
                    <w:rPr>
                      <w:i/>
                    </w:rPr>
                  </w:pPr>
                  <w:r>
                    <w:t>2.</w:t>
                  </w:r>
                  <w:r>
                    <w:tab/>
                    <w:t>Demonstrated ability to undertake interpreting and translation tasks from both English to Chinese and Chinese to English</w:t>
                  </w:r>
                </w:p>
                <w:p w:rsidR="006B1267" w:rsidRPr="008701CE" w:rsidRDefault="006B1267" w:rsidP="006B1267">
                  <w:pPr>
                    <w:ind w:left="720" w:firstLine="720"/>
                    <w:rPr>
                      <w:i/>
                    </w:rPr>
                  </w:pPr>
                  <w:r>
                    <w:rPr>
                      <w:i/>
                    </w:rPr>
                    <w:t>Enter response here (maximum 300 words)</w:t>
                  </w:r>
                </w:p>
              </w:txbxContent>
            </v:textbox>
          </v:shape>
        </w:pict>
      </w:r>
    </w:p>
    <w:p w:rsidR="006B1267" w:rsidRDefault="006B1267" w:rsidP="006B1267">
      <w:pPr>
        <w:rPr>
          <w:rFonts w:eastAsiaTheme="minorEastAsia"/>
          <w:lang w:val="en-US" w:eastAsia="zh-CN"/>
        </w:rPr>
      </w:pPr>
    </w:p>
    <w:p w:rsidR="006B1267" w:rsidRDefault="006B1267" w:rsidP="006B1267">
      <w:pPr>
        <w:rPr>
          <w:rFonts w:eastAsiaTheme="minorEastAsia"/>
          <w:lang w:val="en-US" w:eastAsia="zh-CN"/>
        </w:rPr>
      </w:pPr>
    </w:p>
    <w:p w:rsidR="006B1267" w:rsidRPr="00770359" w:rsidRDefault="006B1267" w:rsidP="006B1267">
      <w:pPr>
        <w:rPr>
          <w:rFonts w:eastAsiaTheme="minorEastAsia"/>
          <w:lang w:val="en-US" w:eastAsia="zh-CN"/>
        </w:rPr>
      </w:pPr>
    </w:p>
    <w:p w:rsidR="006B1267" w:rsidRDefault="006B1267" w:rsidP="006B1267">
      <w:pPr>
        <w:rPr>
          <w:lang w:val="en-US"/>
        </w:rPr>
      </w:pPr>
      <w:r>
        <w:rPr>
          <w:lang w:val="en-US"/>
        </w:rPr>
        <w:br w:type="page"/>
      </w:r>
    </w:p>
    <w:p w:rsidR="006B1267" w:rsidRPr="00B758AE" w:rsidRDefault="006B1267" w:rsidP="006B1267">
      <w:pPr>
        <w:rPr>
          <w:rFonts w:eastAsiaTheme="minorEastAsia"/>
          <w:b/>
          <w:bCs/>
          <w:color w:val="FFFFFF"/>
          <w:lang w:eastAsia="zh-CN"/>
        </w:rPr>
      </w:pPr>
      <w:r w:rsidRPr="00DD23D3">
        <w:rPr>
          <w:noProof/>
          <w:lang w:eastAsia="zh-CN"/>
        </w:rPr>
        <w:lastRenderedPageBreak/>
        <w:pict>
          <v:shape id="Text Box 4" o:spid="_x0000_s1028" type="#_x0000_t202" style="position:absolute;margin-left:20.4pt;margin-top:9.6pt;width:497pt;height:66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CQJQIAAEwEAAAOAAAAZHJzL2Uyb0RvYy54bWysVNtu2zAMfR+wfxD0vvhSp0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">
            <v:textbox>
              <w:txbxContent>
                <w:p w:rsidR="006B1267" w:rsidRPr="00912659" w:rsidRDefault="006B1267" w:rsidP="006B1267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 w:themeColor="text1"/>
                    </w:rPr>
                  </w:pPr>
                  <w:r>
                    <w:t>Demonstrated ability to undertake research and produce high-quality analytical reports on issues of interest to the Australian Government.</w:t>
                  </w:r>
                </w:p>
                <w:p w:rsidR="006B1267" w:rsidRPr="008701CE" w:rsidRDefault="006B1267" w:rsidP="006B1267">
                  <w:pPr>
                    <w:ind w:left="720" w:firstLine="720"/>
                    <w:rPr>
                      <w:i/>
                    </w:rPr>
                  </w:pPr>
                  <w:r>
                    <w:rPr>
                      <w:i/>
                    </w:rPr>
                    <w:t xml:space="preserve">Enter response here (maximum </w:t>
                  </w:r>
                  <w:r>
                    <w:rPr>
                      <w:rFonts w:eastAsiaTheme="minorEastAsia" w:hint="eastAsia"/>
                      <w:i/>
                      <w:lang w:eastAsia="zh-CN"/>
                    </w:rPr>
                    <w:t>300</w:t>
                  </w:r>
                  <w:r>
                    <w:rPr>
                      <w:i/>
                    </w:rPr>
                    <w:t xml:space="preserve"> words)</w:t>
                  </w:r>
                </w:p>
                <w:p w:rsidR="006B1267" w:rsidRPr="008701CE" w:rsidRDefault="006B1267" w:rsidP="006B1267">
                  <w:pPr>
                    <w:ind w:left="426" w:firstLine="720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 w:hint="eastAsia"/>
          <w:b/>
          <w:bCs/>
          <w:color w:val="FFFFFF"/>
          <w:lang w:eastAsia="zh-CN"/>
        </w:rPr>
        <w:t>、</w:t>
      </w:r>
      <w:r>
        <w:rPr>
          <w:b/>
          <w:bCs/>
          <w:color w:val="FFFFFF"/>
        </w:rPr>
        <w:br w:type="page"/>
      </w:r>
    </w:p>
    <w:p w:rsidR="006B1267" w:rsidRPr="008701CE" w:rsidRDefault="006B1267" w:rsidP="006B1267">
      <w:pPr>
        <w:rPr>
          <w:i/>
        </w:rPr>
      </w:pPr>
      <w:r w:rsidRPr="00DD23D3">
        <w:rPr>
          <w:noProof/>
          <w:lang w:eastAsia="zh-CN"/>
        </w:rPr>
        <w:lastRenderedPageBreak/>
        <w:pict>
          <v:shape id="Text Box 8" o:spid="_x0000_s1029" type="#_x0000_t202" style="position:absolute;margin-left:18.6pt;margin-top:0;width:505.35pt;height:67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">
            <v:textbox>
              <w:txbxContent>
                <w:p w:rsidR="006B1267" w:rsidRPr="00912659" w:rsidRDefault="006B1267" w:rsidP="006B126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t>Good understanding of China’s political and economic environment and Australia’s interests in relation to China and the region.</w:t>
                  </w:r>
                </w:p>
                <w:p w:rsidR="006B1267" w:rsidRPr="008701CE" w:rsidRDefault="006B1267" w:rsidP="006B1267">
                  <w:pPr>
                    <w:ind w:left="1080" w:firstLine="360"/>
                    <w:rPr>
                      <w:i/>
                    </w:rPr>
                  </w:pPr>
                  <w:r w:rsidRPr="00145075">
                    <w:rPr>
                      <w:i/>
                    </w:rPr>
                    <w:t xml:space="preserve">Enter response here (maximum </w:t>
                  </w:r>
                  <w:r w:rsidRPr="00145075">
                    <w:rPr>
                      <w:rFonts w:eastAsiaTheme="minorEastAsia" w:hint="eastAsia"/>
                      <w:i/>
                      <w:lang w:eastAsia="zh-CN"/>
                    </w:rPr>
                    <w:t xml:space="preserve">300 </w:t>
                  </w:r>
                  <w:r w:rsidRPr="00145075">
                    <w:rPr>
                      <w:i/>
                    </w:rPr>
                    <w:t>words)</w:t>
                  </w:r>
                </w:p>
              </w:txbxContent>
            </v:textbox>
          </v:shape>
        </w:pict>
      </w:r>
    </w:p>
    <w:p w:rsidR="006B1267" w:rsidRDefault="006B1267" w:rsidP="006B1267">
      <w:pPr>
        <w:rPr>
          <w:b/>
          <w:bCs/>
          <w:color w:val="FFFFFF"/>
        </w:rPr>
      </w:pPr>
    </w:p>
    <w:p w:rsidR="006B1267" w:rsidRDefault="006B1267" w:rsidP="006B1267">
      <w:pPr>
        <w:rPr>
          <w:b/>
          <w:bCs/>
          <w:color w:val="FFFFFF"/>
        </w:rPr>
      </w:pPr>
    </w:p>
    <w:p w:rsidR="006B1267" w:rsidRDefault="006B1267" w:rsidP="006B1267">
      <w:pPr>
        <w:rPr>
          <w:b/>
          <w:bCs/>
          <w:color w:val="FFFFFF"/>
        </w:rPr>
      </w:pPr>
    </w:p>
    <w:p w:rsidR="006B1267" w:rsidRDefault="006B1267" w:rsidP="006B1267">
      <w:pPr>
        <w:spacing w:after="200" w:line="276" w:lineRule="auto"/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6B1267" w:rsidRDefault="006B1267" w:rsidP="006B1267">
      <w:pPr>
        <w:rPr>
          <w:b/>
          <w:sz w:val="22"/>
          <w:szCs w:val="22"/>
        </w:rPr>
      </w:pPr>
      <w:r w:rsidRPr="00DD23D3">
        <w:rPr>
          <w:noProof/>
          <w:lang w:eastAsia="zh-CN"/>
        </w:rPr>
        <w:lastRenderedPageBreak/>
        <w:pict>
          <v:shape id="Text Box 3" o:spid="_x0000_s1030" type="#_x0000_t202" style="position:absolute;margin-left:18.6pt;margin-top:0;width:505.35pt;height:67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goKAIAAEw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">
            <v:textbox>
              <w:txbxContent>
                <w:p w:rsidR="006B1267" w:rsidRPr="00912659" w:rsidRDefault="006B1267" w:rsidP="006B1267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 w:themeColor="text1"/>
                    </w:rPr>
                  </w:pPr>
                  <w:r>
                    <w:t>Have a sound understanding of the Chinese Government, Chinese political structure and the roles and responsibilities of the various government departments..</w:t>
                  </w:r>
                </w:p>
                <w:p w:rsidR="006B1267" w:rsidRPr="008701CE" w:rsidRDefault="006B1267" w:rsidP="006B1267">
                  <w:pPr>
                    <w:ind w:left="1080" w:firstLine="360"/>
                    <w:rPr>
                      <w:i/>
                    </w:rPr>
                  </w:pPr>
                  <w:r w:rsidRPr="00145075">
                    <w:rPr>
                      <w:i/>
                    </w:rPr>
                    <w:t xml:space="preserve">Enter response here (maximum </w:t>
                  </w:r>
                  <w:r w:rsidRPr="00145075">
                    <w:rPr>
                      <w:rFonts w:eastAsiaTheme="minorEastAsia" w:hint="eastAsia"/>
                      <w:i/>
                      <w:lang w:eastAsia="zh-CN"/>
                    </w:rPr>
                    <w:t xml:space="preserve">300 </w:t>
                  </w:r>
                  <w:r w:rsidRPr="00145075">
                    <w:rPr>
                      <w:i/>
                    </w:rPr>
                    <w:t>words)</w:t>
                  </w:r>
                </w:p>
              </w:txbxContent>
            </v:textbox>
          </v:shape>
        </w:pict>
      </w: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  <w:r w:rsidRPr="00DD23D3">
        <w:rPr>
          <w:noProof/>
          <w:lang w:eastAsia="zh-CN"/>
        </w:rPr>
        <w:pict>
          <v:shape id="Text Box 5" o:spid="_x0000_s1031" type="#_x0000_t202" style="position:absolute;margin-left:18.6pt;margin-top:0;width:505.35pt;height:67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">
            <v:textbox>
              <w:txbxContent>
                <w:p w:rsidR="006B1267" w:rsidRPr="00912659" w:rsidRDefault="006B1267" w:rsidP="006B1267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bookmarkStart w:id="0" w:name="_GoBack"/>
                  <w:bookmarkEnd w:id="0"/>
                  <w:r>
                    <w:t>Ability to work flexibly, both independently (sometimes without guidance) and as part of a team, and show initiative, to deliver outcomes under pressure and within strict timeframes.</w:t>
                  </w:r>
                </w:p>
                <w:p w:rsidR="006B1267" w:rsidRPr="008701CE" w:rsidRDefault="006B1267" w:rsidP="006B1267">
                  <w:pPr>
                    <w:ind w:left="1080" w:firstLine="360"/>
                    <w:rPr>
                      <w:i/>
                    </w:rPr>
                  </w:pPr>
                  <w:r w:rsidRPr="00145075">
                    <w:rPr>
                      <w:i/>
                    </w:rPr>
                    <w:t xml:space="preserve">Enter response here (maximum </w:t>
                  </w:r>
                  <w:r w:rsidRPr="00145075">
                    <w:rPr>
                      <w:rFonts w:eastAsiaTheme="minorEastAsia" w:hint="eastAsia"/>
                      <w:i/>
                      <w:lang w:eastAsia="zh-CN"/>
                    </w:rPr>
                    <w:t xml:space="preserve">300 </w:t>
                  </w:r>
                  <w:r w:rsidRPr="00145075">
                    <w:rPr>
                      <w:i/>
                    </w:rPr>
                    <w:t>words)</w:t>
                  </w:r>
                </w:p>
              </w:txbxContent>
            </v:textbox>
          </v:shape>
        </w:pict>
      </w: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B1267" w:rsidRDefault="006B1267" w:rsidP="006B1267">
      <w:pPr>
        <w:rPr>
          <w:b/>
          <w:sz w:val="22"/>
          <w:szCs w:val="22"/>
        </w:rPr>
      </w:pPr>
    </w:p>
    <w:p w:rsidR="006D2A01" w:rsidRDefault="006D2A01"/>
    <w:sectPr w:rsidR="006D2A01" w:rsidSect="006B1267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5C"/>
    <w:multiLevelType w:val="hybridMultilevel"/>
    <w:tmpl w:val="C194E9B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AEF"/>
    <w:multiLevelType w:val="hybridMultilevel"/>
    <w:tmpl w:val="06FC6E4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25B2"/>
    <w:multiLevelType w:val="hybridMultilevel"/>
    <w:tmpl w:val="E4B467B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0D00"/>
    <w:multiLevelType w:val="hybridMultilevel"/>
    <w:tmpl w:val="CB6EE7C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0B40"/>
    <w:multiLevelType w:val="hybridMultilevel"/>
    <w:tmpl w:val="AC54A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267"/>
    <w:rsid w:val="006B1267"/>
    <w:rsid w:val="006D2A01"/>
    <w:rsid w:val="00D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7"/>
    <w:rPr>
      <w:rFonts w:ascii="Times New Roman" w:eastAsia="Times New Roman" w:hAnsi="Times New Roman" w:cs="Times New Roman"/>
      <w:kern w:val="0"/>
      <w:sz w:val="24"/>
      <w:szCs w:val="24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2018-10-08T09:18:00Z</dcterms:created>
  <dcterms:modified xsi:type="dcterms:W3CDTF">2018-10-08T09:18:00Z</dcterms:modified>
</cp:coreProperties>
</file>